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B" w:rsidRDefault="009E57FB" w:rsidP="009E57FB">
      <w:pPr>
        <w:pStyle w:val="Normlnweb"/>
      </w:pPr>
      <w:r>
        <w:rPr>
          <w:rStyle w:val="Siln"/>
        </w:rPr>
        <w:t>Škola hrou</w:t>
      </w:r>
    </w:p>
    <w:p w:rsidR="009E57FB" w:rsidRDefault="009E57FB" w:rsidP="009E57FB">
      <w:pPr>
        <w:pStyle w:val="Normlnweb"/>
      </w:pPr>
      <w:r>
        <w:t>Název projektu: Škola hrou II</w:t>
      </w:r>
    </w:p>
    <w:p w:rsidR="009E57FB" w:rsidRDefault="009E57FB" w:rsidP="009E57FB">
      <w:pPr>
        <w:pStyle w:val="Normlnweb"/>
      </w:pPr>
      <w:r>
        <w:t>Registrační číslo projektu: CZ.02.3.68/0.0/0.0/18_063/0011197</w:t>
      </w:r>
    </w:p>
    <w:p w:rsidR="009E57FB" w:rsidRDefault="009E57FB" w:rsidP="009E57FB">
      <w:pPr>
        <w:pStyle w:val="Normlnweb"/>
      </w:pPr>
      <w:r>
        <w:t>Finanční podpora z výzvy OP VVV „Podpora škol formou projektů zjednodušeného vykazování – šablony pro MŠ a ZŠ II“</w:t>
      </w:r>
    </w:p>
    <w:p w:rsidR="009E57FB" w:rsidRDefault="009E57FB" w:rsidP="009E57FB">
      <w:pPr>
        <w:pStyle w:val="Normlnweb"/>
      </w:pPr>
      <w:r>
        <w:t>Výše finanční podpory: 693.922,-Kč</w:t>
      </w:r>
    </w:p>
    <w:p w:rsidR="009E57FB" w:rsidRDefault="009E57FB" w:rsidP="009E57FB">
      <w:pPr>
        <w:pStyle w:val="Normlnweb"/>
      </w:pPr>
      <w:r>
        <w:t xml:space="preserve">Délka trvání projektu: </w:t>
      </w:r>
      <w:proofErr w:type="gramStart"/>
      <w:r>
        <w:t>1.2.2019</w:t>
      </w:r>
      <w:proofErr w:type="gramEnd"/>
      <w:r>
        <w:t xml:space="preserve"> – 3.1.2021</w:t>
      </w:r>
    </w:p>
    <w:p w:rsidR="009E57FB" w:rsidRDefault="009E57FB" w:rsidP="009E57FB">
      <w:pPr>
        <w:pStyle w:val="Normlnweb"/>
      </w:pPr>
      <w:r>
        <w:t>V rámci projektu jsou realizovány aktivity:</w:t>
      </w:r>
    </w:p>
    <w:p w:rsidR="009E57FB" w:rsidRDefault="009E57FB" w:rsidP="009E57FB">
      <w:pPr>
        <w:pStyle w:val="Normlnweb"/>
      </w:pPr>
      <w:r>
        <w:t>Čtenářský klub pro žáky</w:t>
      </w:r>
    </w:p>
    <w:p w:rsidR="009E57FB" w:rsidRDefault="009E57FB" w:rsidP="009E57FB">
      <w:pPr>
        <w:pStyle w:val="Normlnweb"/>
      </w:pPr>
      <w:r>
        <w:t>Clil ve výuce</w:t>
      </w:r>
    </w:p>
    <w:p w:rsidR="009E57FB" w:rsidRDefault="009E57FB" w:rsidP="009E57FB">
      <w:pPr>
        <w:pStyle w:val="Normlnweb"/>
      </w:pPr>
      <w:r>
        <w:t>Využitá ICT ve vzdělávání žáků</w:t>
      </w:r>
    </w:p>
    <w:p w:rsidR="009E57FB" w:rsidRDefault="009E57FB" w:rsidP="009E57FB">
      <w:pPr>
        <w:pStyle w:val="Normlnweb"/>
      </w:pPr>
      <w:r>
        <w:t>Doučování žáků ohrožených školním neúspěchem</w:t>
      </w:r>
    </w:p>
    <w:p w:rsidR="009E57FB" w:rsidRDefault="009E57FB" w:rsidP="009E57FB">
      <w:pPr>
        <w:pStyle w:val="Normlnweb"/>
      </w:pPr>
      <w:r>
        <w:t>Projektové dny ve škole</w:t>
      </w:r>
    </w:p>
    <w:p w:rsidR="009E57FB" w:rsidRDefault="009E57FB" w:rsidP="009E57FB">
      <w:pPr>
        <w:pStyle w:val="Normlnweb"/>
      </w:pPr>
      <w:r>
        <w:t>Tandemová výuka</w:t>
      </w:r>
    </w:p>
    <w:p w:rsidR="009E57FB" w:rsidRDefault="009E57FB" w:rsidP="009E57FB">
      <w:pPr>
        <w:pStyle w:val="Normlnweb"/>
      </w:pPr>
      <w:r>
        <w:t>Školní asistent – personální podpora</w:t>
      </w:r>
    </w:p>
    <w:p w:rsidR="00210880" w:rsidRDefault="00210880">
      <w:bookmarkStart w:id="0" w:name="_GoBack"/>
      <w:bookmarkEnd w:id="0"/>
    </w:p>
    <w:sectPr w:rsidR="0021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FB"/>
    <w:rsid w:val="00210880"/>
    <w:rsid w:val="009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VV</dc:creator>
  <cp:lastModifiedBy>kabinet VV</cp:lastModifiedBy>
  <cp:revision>1</cp:revision>
  <dcterms:created xsi:type="dcterms:W3CDTF">2021-09-13T07:29:00Z</dcterms:created>
  <dcterms:modified xsi:type="dcterms:W3CDTF">2021-09-13T07:29:00Z</dcterms:modified>
</cp:coreProperties>
</file>